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0002099916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0"/>
        <w:gridCol w:w="3755"/>
      </w:tblGrid>
      <w:tr>
        <w:trPr/>
        <w:tc>
          <w:tcPr>
            <w:tcW w:w="6450" w:type="dxa"/>
            <w:tcBorders/>
            <w:vAlign w:val="center"/>
          </w:tcPr>
          <w:p>
            <w:pPr>
              <w:pStyle w:val="TableContents"/>
              <w:bidi w:val="0"/>
              <w:spacing w:before="0" w:after="283"/>
              <w:jc w:val="left"/>
              <w:rPr/>
            </w:pPr>
            <w:r>
              <w:rPr/>
              <w:t>Name of Issuer</w:t>
            </w:r>
          </w:p>
        </w:tc>
        <w:tc>
          <w:tcPr>
            <w:tcW w:w="3755" w:type="dxa"/>
            <w:tcBorders/>
            <w:vAlign w:val="center"/>
          </w:tcPr>
          <w:p>
            <w:pPr>
              <w:pStyle w:val="TableContents"/>
              <w:bidi w:val="0"/>
              <w:spacing w:before="0" w:after="0"/>
              <w:jc w:val="left"/>
              <w:rPr/>
            </w:pPr>
            <w:r>
              <w:rPr/>
              <w:t>ASANA, INC.</w:t>
            </w:r>
          </w:p>
        </w:tc>
      </w:tr>
      <w:tr>
        <w:trPr/>
        <w:tc>
          <w:tcPr>
            <w:tcW w:w="6450" w:type="dxa"/>
            <w:tcBorders/>
            <w:vAlign w:val="center"/>
          </w:tcPr>
          <w:p>
            <w:pPr>
              <w:pStyle w:val="TableContents"/>
              <w:bidi w:val="0"/>
              <w:spacing w:before="0" w:after="283"/>
              <w:jc w:val="left"/>
              <w:rPr/>
            </w:pPr>
            <w:r>
              <w:rPr/>
              <w:t>SEC File Number</w:t>
            </w:r>
          </w:p>
        </w:tc>
        <w:tc>
          <w:tcPr>
            <w:tcW w:w="3755" w:type="dxa"/>
            <w:tcBorders/>
            <w:vAlign w:val="center"/>
          </w:tcPr>
          <w:p>
            <w:pPr>
              <w:pStyle w:val="TableContents"/>
              <w:bidi w:val="0"/>
              <w:spacing w:before="0" w:after="0"/>
              <w:jc w:val="left"/>
              <w:rPr/>
            </w:pPr>
            <w:r>
              <w:rPr/>
              <w:t>001-39495</w:t>
            </w:r>
          </w:p>
        </w:tc>
      </w:tr>
      <w:tr>
        <w:trPr/>
        <w:tc>
          <w:tcPr>
            <w:tcW w:w="6450" w:type="dxa"/>
            <w:tcBorders/>
            <w:vAlign w:val="center"/>
          </w:tcPr>
          <w:p>
            <w:pPr>
              <w:pStyle w:val="TableContents"/>
              <w:bidi w:val="0"/>
              <w:spacing w:before="0" w:after="283"/>
              <w:jc w:val="left"/>
              <w:rPr/>
            </w:pPr>
            <w:r>
              <w:rPr/>
              <w:t>Address of Issuer</w:t>
            </w:r>
          </w:p>
        </w:tc>
        <w:tc>
          <w:tcPr>
            <w:tcW w:w="3755" w:type="dxa"/>
            <w:tcBorders/>
            <w:vAlign w:val="center"/>
          </w:tcPr>
          <w:p>
            <w:pPr>
              <w:pStyle w:val="TableContents"/>
              <w:bidi w:val="0"/>
              <w:spacing w:before="0" w:after="0"/>
              <w:jc w:val="left"/>
              <w:rPr/>
            </w:pPr>
            <w:r>
              <w:rPr/>
              <w:t>633 Folsom Street, Suite 100</w:t>
              <w:br/>
              <w:t>San Francisco</w:t>
              <w:br/>
              <w:t xml:space="preserve">CALIFORNIA </w:t>
              <w:br/>
              <w:t>94107</w:t>
            </w:r>
          </w:p>
        </w:tc>
      </w:tr>
      <w:tr>
        <w:trPr/>
        <w:tc>
          <w:tcPr>
            <w:tcW w:w="6450" w:type="dxa"/>
            <w:tcBorders/>
            <w:vAlign w:val="center"/>
          </w:tcPr>
          <w:p>
            <w:pPr>
              <w:pStyle w:val="TableContents"/>
              <w:bidi w:val="0"/>
              <w:spacing w:before="0" w:after="283"/>
              <w:jc w:val="left"/>
              <w:rPr/>
            </w:pPr>
            <w:r>
              <w:rPr/>
              <w:t>Phone</w:t>
            </w:r>
          </w:p>
        </w:tc>
        <w:tc>
          <w:tcPr>
            <w:tcW w:w="3755" w:type="dxa"/>
            <w:tcBorders/>
            <w:vAlign w:val="center"/>
          </w:tcPr>
          <w:p>
            <w:pPr>
              <w:pStyle w:val="TableContents"/>
              <w:bidi w:val="0"/>
              <w:spacing w:before="0" w:after="0"/>
              <w:jc w:val="left"/>
              <w:rPr/>
            </w:pPr>
            <w:r>
              <w:rPr/>
              <w:t>(415) 525-3888</w:t>
            </w:r>
          </w:p>
        </w:tc>
      </w:tr>
      <w:tr>
        <w:trPr/>
        <w:tc>
          <w:tcPr>
            <w:tcW w:w="6450" w:type="dxa"/>
            <w:tcBorders/>
            <w:vAlign w:val="center"/>
          </w:tcPr>
          <w:p>
            <w:pPr>
              <w:pStyle w:val="TableContents"/>
              <w:bidi w:val="0"/>
              <w:spacing w:before="0" w:after="283"/>
              <w:jc w:val="left"/>
              <w:rPr/>
            </w:pPr>
            <w:r>
              <w:rPr/>
              <w:t>Name of Person for Whose Account the Securities are To Be Sold</w:t>
            </w:r>
          </w:p>
        </w:tc>
        <w:tc>
          <w:tcPr>
            <w:tcW w:w="3755" w:type="dxa"/>
            <w:tcBorders/>
            <w:vAlign w:val="center"/>
          </w:tcPr>
          <w:p>
            <w:pPr>
              <w:pStyle w:val="TableContents"/>
              <w:bidi w:val="0"/>
              <w:spacing w:before="0" w:after="0"/>
              <w:jc w:val="left"/>
              <w:rPr/>
            </w:pPr>
            <w:r>
              <w:rPr/>
              <w:t>KATIE COLENDICH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0" w:type="dxa"/>
            <w:tcBorders/>
            <w:vAlign w:val="center"/>
          </w:tcPr>
          <w:p>
            <w:pPr>
              <w:pStyle w:val="TableContents"/>
              <w:bidi w:val="0"/>
              <w:spacing w:before="0" w:after="283"/>
              <w:jc w:val="left"/>
              <w:rPr/>
            </w:pPr>
            <w:r>
              <w:rPr/>
              <w:t>Relationship to Issuer</w:t>
            </w:r>
          </w:p>
        </w:tc>
        <w:tc>
          <w:tcPr>
            <w:tcW w:w="37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6318</w:t>
            </w:r>
          </w:p>
        </w:tc>
        <w:tc>
          <w:tcPr>
            <w:tcW w:w="1385" w:type="dxa"/>
            <w:tcBorders/>
            <w:vAlign w:val="center"/>
          </w:tcPr>
          <w:p>
            <w:pPr>
              <w:pStyle w:val="TableContents"/>
              <w:bidi w:val="0"/>
              <w:spacing w:before="0" w:after="283"/>
              <w:jc w:val="left"/>
              <w:rPr/>
            </w:pPr>
            <w:r>
              <w:rPr/>
              <w:t>54656.04</w:t>
            </w:r>
          </w:p>
        </w:tc>
        <w:tc>
          <w:tcPr>
            <w:tcW w:w="1559" w:type="dxa"/>
            <w:tcBorders/>
            <w:vAlign w:val="center"/>
          </w:tcPr>
          <w:p>
            <w:pPr>
              <w:pStyle w:val="TableContents"/>
              <w:bidi w:val="0"/>
              <w:spacing w:before="0" w:after="283"/>
              <w:jc w:val="left"/>
              <w:rPr/>
            </w:pPr>
            <w:r>
              <w:rPr/>
              <w:t>159441754</w:t>
            </w:r>
          </w:p>
        </w:tc>
        <w:tc>
          <w:tcPr>
            <w:tcW w:w="1570" w:type="dxa"/>
            <w:tcBorders/>
            <w:vAlign w:val="center"/>
          </w:tcPr>
          <w:p>
            <w:pPr>
              <w:pStyle w:val="TableContents"/>
              <w:bidi w:val="0"/>
              <w:spacing w:before="0" w:after="283"/>
              <w:jc w:val="left"/>
              <w:rPr/>
            </w:pPr>
            <w:r>
              <w:rPr/>
              <w:t>09/30/2026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09/15/2026</w:t>
            </w:r>
          </w:p>
        </w:tc>
        <w:tc>
          <w:tcPr>
            <w:tcW w:w="1484" w:type="dxa"/>
            <w:tcBorders/>
            <w:vAlign w:val="center"/>
          </w:tcPr>
          <w:p>
            <w:pPr>
              <w:pStyle w:val="TableContents"/>
              <w:bidi w:val="0"/>
              <w:spacing w:before="0" w:after="283"/>
              <w:jc w:val="left"/>
              <w:rPr/>
            </w:pPr>
            <w:r>
              <w:rPr/>
              <w:t>Employee Stock Purchase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1001</w:t>
            </w:r>
          </w:p>
        </w:tc>
        <w:tc>
          <w:tcPr>
            <w:tcW w:w="1069" w:type="dxa"/>
            <w:tcBorders/>
            <w:vAlign w:val="center"/>
          </w:tcPr>
          <w:p>
            <w:pPr>
              <w:pStyle w:val="TableContents"/>
              <w:bidi w:val="0"/>
              <w:spacing w:before="0" w:after="283"/>
              <w:jc w:val="left"/>
              <w:rPr/>
            </w:pPr>
            <w:r>
              <w:rPr/>
              <w:t>09/15/2026</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09/20/2026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5317</w:t>
            </w:r>
          </w:p>
        </w:tc>
        <w:tc>
          <w:tcPr>
            <w:tcW w:w="1069" w:type="dxa"/>
            <w:tcBorders/>
            <w:vAlign w:val="center"/>
          </w:tcPr>
          <w:p>
            <w:pPr>
              <w:pStyle w:val="TableContents"/>
              <w:bidi w:val="0"/>
              <w:spacing w:before="0" w:after="283"/>
              <w:jc w:val="left"/>
              <w:rPr/>
            </w:pPr>
            <w:r>
              <w:rPr/>
              <w:t>09/20/2026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5"/>
        <w:gridCol w:w="2867"/>
        <w:gridCol w:w="930"/>
        <w:gridCol w:w="1543"/>
        <w:gridCol w:w="1660"/>
      </w:tblGrid>
      <w:tr>
        <w:trPr/>
        <w:tc>
          <w:tcPr>
            <w:tcW w:w="3205" w:type="dxa"/>
            <w:tcBorders/>
            <w:vAlign w:val="center"/>
          </w:tcPr>
          <w:p>
            <w:pPr>
              <w:pStyle w:val="TableHeading"/>
              <w:suppressLineNumbers/>
              <w:bidi w:val="0"/>
              <w:spacing w:before="0" w:after="283"/>
              <w:jc w:val="center"/>
              <w:rPr/>
            </w:pPr>
            <w:r>
              <w:rPr/>
              <w:t>Name and Address of Seller</w:t>
            </w:r>
          </w:p>
        </w:tc>
        <w:tc>
          <w:tcPr>
            <w:tcW w:w="2867"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660" w:type="dxa"/>
            <w:tcBorders/>
            <w:vAlign w:val="center"/>
          </w:tcPr>
          <w:p>
            <w:pPr>
              <w:pStyle w:val="TableHeading"/>
              <w:suppressLineNumbers/>
              <w:bidi w:val="0"/>
              <w:spacing w:before="0" w:after="283"/>
              <w:jc w:val="center"/>
              <w:rPr/>
            </w:pPr>
            <w:r>
              <w:rPr/>
              <w:t>Gross Proceeds</w:t>
            </w:r>
          </w:p>
        </w:tc>
      </w:tr>
      <w:tr>
        <w:trPr/>
        <w:tc>
          <w:tcPr>
            <w:tcW w:w="3205" w:type="dxa"/>
            <w:tcBorders/>
            <w:vAlign w:val="center"/>
          </w:tcPr>
          <w:p>
            <w:pPr>
              <w:pStyle w:val="TableContents"/>
              <w:bidi w:val="0"/>
              <w:spacing w:before="0" w:after="283"/>
              <w:jc w:val="left"/>
              <w:rPr/>
            </w:pPr>
            <w:r>
              <w:rPr/>
              <w:t>KATIE COLENDICH</w:t>
              <w:br/>
              <w:t>633 Folsom Street, Suite 100</w:t>
              <w:br/>
              <w:t>San Francisco   CA   94107</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09/22/2026</w:t>
            </w:r>
          </w:p>
        </w:tc>
        <w:tc>
          <w:tcPr>
            <w:tcW w:w="1543" w:type="dxa"/>
            <w:tcBorders/>
            <w:vAlign w:val="center"/>
          </w:tcPr>
          <w:p>
            <w:pPr>
              <w:pStyle w:val="TableContents"/>
              <w:bidi w:val="0"/>
              <w:spacing w:before="0" w:after="283"/>
              <w:jc w:val="left"/>
              <w:rPr/>
            </w:pPr>
            <w:r>
              <w:rPr/>
              <w:t>8474</w:t>
            </w:r>
          </w:p>
        </w:tc>
        <w:tc>
          <w:tcPr>
            <w:tcW w:w="1660" w:type="dxa"/>
            <w:tcBorders/>
            <w:vAlign w:val="center"/>
          </w:tcPr>
          <w:p>
            <w:pPr>
              <w:pStyle w:val="TableContents"/>
              <w:bidi w:val="0"/>
              <w:spacing w:before="0" w:after="283"/>
              <w:jc w:val="left"/>
              <w:rPr/>
            </w:pPr>
            <w:r>
              <w:rPr/>
              <w:t>82789.29</w:t>
            </w:r>
          </w:p>
        </w:tc>
      </w:tr>
      <w:tr>
        <w:trPr/>
        <w:tc>
          <w:tcPr>
            <w:tcW w:w="3205" w:type="dxa"/>
            <w:tcBorders/>
            <w:vAlign w:val="center"/>
          </w:tcPr>
          <w:p>
            <w:pPr>
              <w:pStyle w:val="TableContents"/>
              <w:bidi w:val="0"/>
              <w:spacing w:before="0" w:after="283"/>
              <w:jc w:val="left"/>
              <w:rPr/>
            </w:pPr>
            <w:r>
              <w:rPr/>
              <w:t>KATIE COLENDICH</w:t>
              <w:br/>
              <w:t>633 Folsom Street, Suite 100</w:t>
              <w:br/>
              <w:t>San Francisco   CA   94107</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09/21/2026</w:t>
            </w:r>
          </w:p>
        </w:tc>
        <w:tc>
          <w:tcPr>
            <w:tcW w:w="1543" w:type="dxa"/>
            <w:tcBorders/>
            <w:vAlign w:val="center"/>
          </w:tcPr>
          <w:p>
            <w:pPr>
              <w:pStyle w:val="TableContents"/>
              <w:bidi w:val="0"/>
              <w:spacing w:before="0" w:after="283"/>
              <w:jc w:val="left"/>
              <w:rPr/>
            </w:pPr>
            <w:r>
              <w:rPr/>
              <w:t>7436</w:t>
            </w:r>
          </w:p>
        </w:tc>
        <w:tc>
          <w:tcPr>
            <w:tcW w:w="1660" w:type="dxa"/>
            <w:tcBorders/>
            <w:vAlign w:val="center"/>
          </w:tcPr>
          <w:p>
            <w:pPr>
              <w:pStyle w:val="TableContents"/>
              <w:bidi w:val="0"/>
              <w:spacing w:before="0" w:after="283"/>
              <w:jc w:val="left"/>
              <w:rPr/>
            </w:pPr>
            <w:r>
              <w:rPr/>
              <w:t>70835.34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69"/>
        <w:gridCol w:w="6236"/>
      </w:tblGrid>
      <w:tr>
        <w:trPr/>
        <w:tc>
          <w:tcPr>
            <w:tcW w:w="3969" w:type="dxa"/>
            <w:tcBorders/>
            <w:vAlign w:val="center"/>
          </w:tcPr>
          <w:p>
            <w:pPr>
              <w:pStyle w:val="TableContents"/>
              <w:bidi w:val="0"/>
              <w:spacing w:before="0" w:after="283"/>
              <w:jc w:val="left"/>
              <w:rPr/>
            </w:pPr>
            <w:r>
              <w:rPr/>
              <w:t>Remarks</w:t>
            </w:r>
          </w:p>
        </w:tc>
        <w:tc>
          <w:tcPr>
            <w:tcW w:w="6236" w:type="dxa"/>
            <w:tcBorders/>
            <w:vAlign w:val="center"/>
          </w:tcPr>
          <w:p>
            <w:pPr>
              <w:pStyle w:val="TableContents"/>
              <w:bidi w:val="0"/>
              <w:spacing w:before="0" w:after="283"/>
              <w:jc w:val="left"/>
              <w:rPr>
                <w:sz w:val="4"/>
                <w:szCs w:val="4"/>
              </w:rPr>
            </w:pPr>
            <w:r>
              <w:rPr>
                <w:sz w:val="4"/>
                <w:szCs w:val="4"/>
              </w:rPr>
            </w:r>
          </w:p>
        </w:tc>
      </w:tr>
      <w:tr>
        <w:trPr/>
        <w:tc>
          <w:tcPr>
            <w:tcW w:w="3969" w:type="dxa"/>
            <w:tcBorders/>
            <w:vAlign w:val="center"/>
          </w:tcPr>
          <w:p>
            <w:pPr>
              <w:pStyle w:val="TableContents"/>
              <w:bidi w:val="0"/>
              <w:spacing w:before="0" w:after="283"/>
              <w:jc w:val="left"/>
              <w:rPr/>
            </w:pPr>
            <w:r>
              <w:rPr/>
              <w:t>Date of Notice</w:t>
            </w:r>
          </w:p>
        </w:tc>
        <w:tc>
          <w:tcPr>
            <w:tcW w:w="6236" w:type="dxa"/>
            <w:tcBorders/>
            <w:vAlign w:val="center"/>
          </w:tcPr>
          <w:p>
            <w:pPr>
              <w:pStyle w:val="TableContents"/>
              <w:bidi w:val="0"/>
              <w:spacing w:before="0" w:after="0"/>
              <w:jc w:val="left"/>
              <w:rPr/>
            </w:pPr>
            <w:r>
              <w:rPr/>
              <w:t>09/30/2026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9" w:type="dxa"/>
            <w:tcBorders/>
            <w:vAlign w:val="center"/>
          </w:tcPr>
          <w:p>
            <w:pPr>
              <w:pStyle w:val="TableContents"/>
              <w:bidi w:val="0"/>
              <w:spacing w:before="0" w:after="283"/>
              <w:jc w:val="left"/>
              <w:rPr/>
            </w:pPr>
            <w:r>
              <w:rPr/>
              <w:t>Signature</w:t>
            </w:r>
          </w:p>
        </w:tc>
        <w:tc>
          <w:tcPr>
            <w:tcW w:w="6236" w:type="dxa"/>
            <w:tcBorders/>
            <w:vAlign w:val="center"/>
          </w:tcPr>
          <w:p>
            <w:pPr>
              <w:pStyle w:val="TableContents"/>
              <w:bidi w:val="0"/>
              <w:spacing w:before="0" w:after="0"/>
              <w:jc w:val="left"/>
              <w:rPr/>
            </w:pPr>
            <w:r>
              <w:rPr/>
              <w:t>/s/ Katie Marie Colendich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3224</Characters>
  <CharactersWithSpaces>3792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